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487E6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</w:p>
    <w:p w14:paraId="62AE5E0A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</w:p>
    <w:p w14:paraId="565A9D84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  <w:r w:rsidRPr="002F6971">
        <w:rPr>
          <w:rFonts w:ascii="Cambria" w:eastAsia="ＭＳ 明朝" w:hAnsi="Cambria" w:cs="Times New Roman"/>
          <w:noProof/>
        </w:rPr>
        <w:drawing>
          <wp:anchor distT="0" distB="0" distL="114300" distR="114300" simplePos="0" relativeHeight="251659264" behindDoc="0" locked="0" layoutInCell="1" allowOverlap="1" wp14:anchorId="1B05661B" wp14:editId="392AEC28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2F6971">
        <w:rPr>
          <w:rFonts w:ascii="Calibri" w:eastAsia="ＭＳ 明朝" w:hAnsi="Calibri" w:cs="Times New Roman"/>
          <w:sz w:val="30"/>
          <w:szCs w:val="30"/>
        </w:rPr>
        <w:t>Dolcecosmesi</w:t>
      </w:r>
      <w:proofErr w:type="spellEnd"/>
      <w:r w:rsidRPr="002F6971">
        <w:rPr>
          <w:rFonts w:ascii="Calibri" w:eastAsia="ＭＳ 明朝" w:hAnsi="Calibri" w:cs="Times New Roman"/>
          <w:sz w:val="30"/>
          <w:szCs w:val="30"/>
        </w:rPr>
        <w:t xml:space="preserve"> - Via Monviso, 16</w:t>
      </w:r>
    </w:p>
    <w:p w14:paraId="6D59C2C4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  <w:r w:rsidRPr="002F6971">
        <w:rPr>
          <w:rFonts w:ascii="Calibri" w:eastAsia="ＭＳ 明朝" w:hAnsi="Calibri" w:cs="Times New Roman"/>
          <w:sz w:val="30"/>
          <w:szCs w:val="30"/>
        </w:rPr>
        <w:t xml:space="preserve">S. Albano Stura (CN) – </w:t>
      </w:r>
      <w:proofErr w:type="spellStart"/>
      <w:r w:rsidRPr="002F6971">
        <w:rPr>
          <w:rFonts w:ascii="Calibri" w:eastAsia="ＭＳ 明朝" w:hAnsi="Calibri" w:cs="Times New Roman"/>
          <w:sz w:val="30"/>
          <w:szCs w:val="30"/>
        </w:rPr>
        <w:t>Italy</w:t>
      </w:r>
      <w:proofErr w:type="spellEnd"/>
    </w:p>
    <w:p w14:paraId="2791D609" w14:textId="77777777" w:rsidR="002F6971" w:rsidRPr="002F6971" w:rsidRDefault="002F6971" w:rsidP="002F6971">
      <w:pPr>
        <w:rPr>
          <w:rFonts w:ascii="Helvetica" w:eastAsia="ＭＳ 明朝" w:hAnsi="Helvetica" w:cs="Helvetica"/>
          <w:sz w:val="30"/>
          <w:szCs w:val="30"/>
        </w:rPr>
      </w:pPr>
      <w:r w:rsidRPr="002F6971">
        <w:rPr>
          <w:rFonts w:ascii="Calibri" w:eastAsia="ＭＳ 明朝" w:hAnsi="Calibri" w:cs="Times New Roman"/>
          <w:sz w:val="30"/>
          <w:szCs w:val="30"/>
        </w:rPr>
        <w:t xml:space="preserve">P.I. </w:t>
      </w:r>
      <w:r w:rsidRPr="002F6971">
        <w:rPr>
          <w:rFonts w:ascii="Helvetica" w:eastAsia="ＭＳ 明朝" w:hAnsi="Helvetica" w:cs="Helvetica"/>
          <w:sz w:val="30"/>
          <w:szCs w:val="30"/>
        </w:rPr>
        <w:t>02177690043</w:t>
      </w:r>
    </w:p>
    <w:p w14:paraId="20CCE26D" w14:textId="77777777" w:rsidR="002F6971" w:rsidRPr="002F6971" w:rsidRDefault="002F6971" w:rsidP="002F6971">
      <w:pPr>
        <w:widowControl w:val="0"/>
        <w:tabs>
          <w:tab w:val="left" w:pos="3480"/>
        </w:tabs>
        <w:spacing w:before="82"/>
        <w:ind w:right="-20"/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</w:pPr>
    </w:p>
    <w:p w14:paraId="1A32697B" w14:textId="77777777" w:rsidR="002F6971" w:rsidRPr="002F6971" w:rsidRDefault="002F6971" w:rsidP="002F6971">
      <w:pPr>
        <w:widowControl w:val="0"/>
        <w:tabs>
          <w:tab w:val="left" w:pos="3480"/>
        </w:tabs>
        <w:spacing w:before="82"/>
        <w:ind w:right="-20"/>
        <w:rPr>
          <w:rFonts w:ascii="Times New Roman" w:eastAsia="Times New Roman" w:hAnsi="Times New Roman" w:cs="Times New Roman"/>
          <w:lang w:val="en-US" w:eastAsia="en-US"/>
        </w:rPr>
      </w:pP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S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C</w:t>
      </w: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HE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DA</w:t>
      </w:r>
      <w:r w:rsidRPr="002F6971">
        <w:rPr>
          <w:rFonts w:ascii="Times New Roman" w:eastAsia="Times New Roman" w:hAnsi="Times New Roman" w:cs="Times New Roman"/>
          <w:b/>
          <w:bCs/>
          <w:spacing w:val="-7"/>
          <w:lang w:val="en-US" w:eastAsia="en-US"/>
        </w:rPr>
        <w:t xml:space="preserve"> 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DI</w:t>
      </w:r>
      <w:r w:rsidRPr="002F6971">
        <w:rPr>
          <w:rFonts w:ascii="Times New Roman" w:eastAsia="Times New Roman" w:hAnsi="Times New Roman" w:cs="Times New Roman"/>
          <w:b/>
          <w:bCs/>
          <w:spacing w:val="-3"/>
          <w:lang w:val="en-US" w:eastAsia="en-US"/>
        </w:rPr>
        <w:t xml:space="preserve"> </w:t>
      </w: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S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ICUR</w:t>
      </w: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EZ</w:t>
      </w:r>
      <w:r w:rsidRPr="002F6971">
        <w:rPr>
          <w:rFonts w:ascii="Times New Roman" w:eastAsia="Times New Roman" w:hAnsi="Times New Roman" w:cs="Times New Roman"/>
          <w:b/>
          <w:bCs/>
          <w:spacing w:val="-2"/>
          <w:lang w:val="en-US" w:eastAsia="en-US"/>
        </w:rPr>
        <w:t>Z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A</w:t>
      </w:r>
    </w:p>
    <w:p w14:paraId="543DA172" w14:textId="77777777" w:rsidR="00C80754" w:rsidRDefault="00C80754" w:rsidP="009B2F1C">
      <w:pPr>
        <w:tabs>
          <w:tab w:val="left" w:pos="9660"/>
        </w:tabs>
      </w:pPr>
    </w:p>
    <w:p w14:paraId="51EF377B" w14:textId="77777777" w:rsidR="00C80754" w:rsidRPr="00CB5E3B" w:rsidRDefault="00C80754" w:rsidP="009B2F1C">
      <w:pPr>
        <w:tabs>
          <w:tab w:val="left" w:pos="9660"/>
        </w:tabs>
      </w:pPr>
    </w:p>
    <w:p w14:paraId="02572F67" w14:textId="05601416" w:rsidR="00CB5E3B" w:rsidRPr="00CB5E3B" w:rsidRDefault="00CB5E3B" w:rsidP="00CB5E3B"/>
    <w:p w14:paraId="1510BC23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Identificazione  del  prodotto:</w:t>
      </w:r>
    </w:p>
    <w:p w14:paraId="3E0E527F" w14:textId="2A58170D" w:rsidR="002F785A" w:rsidRDefault="002F785A" w:rsidP="002F785A">
      <w:pPr>
        <w:numPr>
          <w:ilvl w:val="0"/>
          <w:numId w:val="1"/>
        </w:numPr>
        <w:rPr>
          <w:sz w:val="16"/>
        </w:rPr>
      </w:pPr>
      <w:r>
        <w:rPr>
          <w:b/>
          <w:sz w:val="16"/>
        </w:rPr>
        <w:t>Denominazione</w:t>
      </w:r>
      <w:r>
        <w:rPr>
          <w:sz w:val="16"/>
        </w:rPr>
        <w:t>………………………………….</w:t>
      </w:r>
      <w:r w:rsidR="00C80754">
        <w:rPr>
          <w:sz w:val="16"/>
        </w:rPr>
        <w:t xml:space="preserve"> </w:t>
      </w:r>
      <w:r w:rsidR="008707A8">
        <w:rPr>
          <w:b/>
          <w:sz w:val="16"/>
        </w:rPr>
        <w:t>CITRUS</w:t>
      </w:r>
      <w:r w:rsidR="00C80754" w:rsidRPr="00C80754">
        <w:rPr>
          <w:b/>
          <w:sz w:val="16"/>
        </w:rPr>
        <w:t xml:space="preserve"> </w:t>
      </w:r>
      <w:r w:rsidRPr="00C80754">
        <w:rPr>
          <w:b/>
          <w:sz w:val="16"/>
        </w:rPr>
        <w:t>SHAMPOO</w:t>
      </w:r>
      <w:r>
        <w:rPr>
          <w:b/>
          <w:sz w:val="16"/>
        </w:rPr>
        <w:t xml:space="preserve"> </w:t>
      </w:r>
    </w:p>
    <w:p w14:paraId="467FAC6D" w14:textId="77777777" w:rsidR="002F785A" w:rsidRDefault="002F785A" w:rsidP="002F785A">
      <w:pPr>
        <w:numPr>
          <w:ilvl w:val="0"/>
          <w:numId w:val="1"/>
        </w:numPr>
        <w:rPr>
          <w:sz w:val="16"/>
        </w:rPr>
      </w:pPr>
      <w:r>
        <w:rPr>
          <w:b/>
          <w:sz w:val="16"/>
        </w:rPr>
        <w:t>Codice …</w:t>
      </w:r>
      <w:r>
        <w:rPr>
          <w:sz w:val="16"/>
        </w:rPr>
        <w:t>………………………………………...</w:t>
      </w:r>
      <w:r>
        <w:rPr>
          <w:b/>
          <w:sz w:val="16"/>
        </w:rPr>
        <w:t xml:space="preserve"> </w:t>
      </w:r>
    </w:p>
    <w:p w14:paraId="2B06A6B8" w14:textId="77777777" w:rsidR="002F785A" w:rsidRDefault="002F785A" w:rsidP="002F785A">
      <w:pPr>
        <w:numPr>
          <w:ilvl w:val="0"/>
          <w:numId w:val="1"/>
        </w:numPr>
        <w:tabs>
          <w:tab w:val="num" w:pos="0"/>
        </w:tabs>
        <w:ind w:left="0" w:firstLine="0"/>
        <w:rPr>
          <w:sz w:val="16"/>
        </w:rPr>
      </w:pPr>
      <w:r>
        <w:rPr>
          <w:b/>
          <w:sz w:val="16"/>
        </w:rPr>
        <w:t>Volume</w:t>
      </w:r>
      <w:r>
        <w:rPr>
          <w:sz w:val="16"/>
        </w:rPr>
        <w:t>…………………………………………</w:t>
      </w:r>
      <w:proofErr w:type="gramStart"/>
      <w:r>
        <w:rPr>
          <w:sz w:val="16"/>
        </w:rPr>
        <w:t>..</w:t>
      </w:r>
      <w:proofErr w:type="gramEnd"/>
      <w:r w:rsidRPr="0032616D">
        <w:rPr>
          <w:b/>
          <w:sz w:val="16"/>
        </w:rPr>
        <w:t>1000 m</w:t>
      </w:r>
      <w:r>
        <w:rPr>
          <w:sz w:val="16"/>
        </w:rPr>
        <w:t xml:space="preserve">l; </w:t>
      </w:r>
      <w:r>
        <w:rPr>
          <w:b/>
          <w:sz w:val="16"/>
        </w:rPr>
        <w:t xml:space="preserve">10000 ml; </w:t>
      </w:r>
    </w:p>
    <w:p w14:paraId="3936A182" w14:textId="77777777" w:rsidR="002F785A" w:rsidRDefault="002F785A" w:rsidP="002F785A">
      <w:pPr>
        <w:numPr>
          <w:ilvl w:val="0"/>
          <w:numId w:val="1"/>
        </w:numPr>
        <w:rPr>
          <w:sz w:val="16"/>
        </w:rPr>
      </w:pPr>
      <w:r>
        <w:rPr>
          <w:b/>
          <w:sz w:val="16"/>
        </w:rPr>
        <w:t>Descrizione</w:t>
      </w:r>
      <w:r>
        <w:rPr>
          <w:sz w:val="16"/>
        </w:rPr>
        <w:t>………………………………………detergente per capelli</w:t>
      </w:r>
      <w:proofErr w:type="gramStart"/>
      <w:r>
        <w:rPr>
          <w:sz w:val="16"/>
        </w:rPr>
        <w:t xml:space="preserve">  </w:t>
      </w:r>
      <w:proofErr w:type="gramEnd"/>
    </w:p>
    <w:p w14:paraId="7FDEC8B2" w14:textId="77777777" w:rsidR="002F785A" w:rsidRDefault="002F785A" w:rsidP="002F785A">
      <w:pPr>
        <w:ind w:left="360"/>
        <w:rPr>
          <w:sz w:val="16"/>
        </w:rPr>
      </w:pPr>
    </w:p>
    <w:p w14:paraId="20C65804" w14:textId="77777777" w:rsidR="002F785A" w:rsidRDefault="002F785A" w:rsidP="002F785A">
      <w:pPr>
        <w:numPr>
          <w:ilvl w:val="0"/>
          <w:numId w:val="2"/>
        </w:numPr>
        <w:rPr>
          <w:b/>
          <w:sz w:val="16"/>
        </w:rPr>
      </w:pPr>
      <w:r>
        <w:rPr>
          <w:b/>
          <w:sz w:val="16"/>
        </w:rPr>
        <w:t>Identificazione</w:t>
      </w:r>
      <w:proofErr w:type="gramStart"/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>del  Produttore:</w:t>
      </w:r>
    </w:p>
    <w:p w14:paraId="1BF22588" w14:textId="77777777" w:rsidR="002F6971" w:rsidRPr="002F6971" w:rsidRDefault="002F6971" w:rsidP="002F6971">
      <w:pPr>
        <w:rPr>
          <w:sz w:val="20"/>
          <w:szCs w:val="20"/>
        </w:rPr>
      </w:pPr>
    </w:p>
    <w:p w14:paraId="5FF08918" w14:textId="77777777" w:rsidR="002F6971" w:rsidRPr="002F6971" w:rsidRDefault="002F6971" w:rsidP="002F6971">
      <w:pPr>
        <w:rPr>
          <w:sz w:val="20"/>
          <w:szCs w:val="20"/>
        </w:rPr>
      </w:pPr>
      <w:r w:rsidRPr="002F6971">
        <w:rPr>
          <w:sz w:val="20"/>
          <w:szCs w:val="20"/>
        </w:rPr>
        <w:t>Advance Cosmetics S.a.s.</w:t>
      </w:r>
    </w:p>
    <w:p w14:paraId="29C83E27" w14:textId="77777777" w:rsidR="002F6971" w:rsidRPr="002F6971" w:rsidRDefault="002F6971" w:rsidP="002F6971">
      <w:pPr>
        <w:rPr>
          <w:sz w:val="20"/>
          <w:szCs w:val="20"/>
        </w:rPr>
      </w:pPr>
      <w:r w:rsidRPr="002F6971">
        <w:rPr>
          <w:sz w:val="20"/>
          <w:szCs w:val="20"/>
        </w:rPr>
        <w:t xml:space="preserve">via Piave 162/A - 10040 La Loggia (TO) - </w:t>
      </w:r>
      <w:proofErr w:type="spellStart"/>
      <w:r w:rsidRPr="002F6971">
        <w:rPr>
          <w:sz w:val="20"/>
          <w:szCs w:val="20"/>
        </w:rPr>
        <w:t>Italy</w:t>
      </w:r>
      <w:proofErr w:type="spellEnd"/>
    </w:p>
    <w:p w14:paraId="3EB285E9" w14:textId="02052F3F" w:rsidR="002F6971" w:rsidRPr="002F6971" w:rsidRDefault="002F6971" w:rsidP="002F6971">
      <w:pPr>
        <w:rPr>
          <w:sz w:val="20"/>
          <w:szCs w:val="20"/>
        </w:rPr>
      </w:pPr>
      <w:proofErr w:type="gramStart"/>
      <w:r w:rsidRPr="002F6971">
        <w:rPr>
          <w:sz w:val="20"/>
          <w:szCs w:val="20"/>
        </w:rPr>
        <w:t xml:space="preserve">Tel.: 039 011 9937076 - </w:t>
      </w:r>
      <w:proofErr w:type="spellStart"/>
      <w:r w:rsidRPr="002F6971">
        <w:rPr>
          <w:sz w:val="20"/>
          <w:szCs w:val="20"/>
        </w:rPr>
        <w:t>Tel</w:t>
      </w:r>
      <w:proofErr w:type="spellEnd"/>
      <w:r w:rsidRPr="002F6971">
        <w:rPr>
          <w:sz w:val="20"/>
          <w:szCs w:val="20"/>
        </w:rPr>
        <w:t>/Fax: 039 011 9658954</w:t>
      </w:r>
      <w:proofErr w:type="gramEnd"/>
    </w:p>
    <w:p w14:paraId="61C80B24" w14:textId="77777777" w:rsidR="002F6971" w:rsidRDefault="002F6971" w:rsidP="002F6971">
      <w:pPr>
        <w:rPr>
          <w:b/>
          <w:sz w:val="16"/>
        </w:rPr>
      </w:pPr>
    </w:p>
    <w:p w14:paraId="7F546662" w14:textId="77777777" w:rsidR="002F785A" w:rsidRDefault="002F785A" w:rsidP="002F785A">
      <w:pPr>
        <w:rPr>
          <w:sz w:val="16"/>
        </w:rPr>
      </w:pPr>
    </w:p>
    <w:p w14:paraId="070CC48C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2.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Composizione:</w:t>
      </w:r>
    </w:p>
    <w:p w14:paraId="7E163D56" w14:textId="77777777" w:rsidR="008707A8" w:rsidRPr="008707A8" w:rsidRDefault="002F785A" w:rsidP="008707A8">
      <w:pPr>
        <w:ind w:left="320"/>
        <w:rPr>
          <w:sz w:val="16"/>
          <w:szCs w:val="16"/>
        </w:rPr>
      </w:pPr>
      <w:proofErr w:type="spellStart"/>
      <w:r w:rsidRPr="00DD1589">
        <w:rPr>
          <w:b/>
          <w:sz w:val="16"/>
        </w:rPr>
        <w:t>Ingredients</w:t>
      </w:r>
      <w:proofErr w:type="spellEnd"/>
      <w:r w:rsidRPr="00DD1589">
        <w:rPr>
          <w:b/>
          <w:sz w:val="16"/>
        </w:rPr>
        <w:t xml:space="preserve">: </w:t>
      </w:r>
      <w:proofErr w:type="spellStart"/>
      <w:r w:rsidR="008707A8" w:rsidRPr="008707A8">
        <w:rPr>
          <w:sz w:val="16"/>
          <w:szCs w:val="16"/>
        </w:rPr>
        <w:t>Aqua</w:t>
      </w:r>
      <w:proofErr w:type="spellEnd"/>
      <w:r w:rsidR="008707A8" w:rsidRPr="008707A8">
        <w:rPr>
          <w:sz w:val="16"/>
          <w:szCs w:val="16"/>
        </w:rPr>
        <w:t xml:space="preserve">, </w:t>
      </w:r>
      <w:proofErr w:type="spellStart"/>
      <w:r w:rsidR="008707A8" w:rsidRPr="008707A8">
        <w:rPr>
          <w:sz w:val="16"/>
          <w:szCs w:val="16"/>
        </w:rPr>
        <w:t>Sodium</w:t>
      </w:r>
      <w:proofErr w:type="spellEnd"/>
      <w:r w:rsidR="008707A8" w:rsidRPr="008707A8">
        <w:rPr>
          <w:sz w:val="16"/>
          <w:szCs w:val="16"/>
        </w:rPr>
        <w:t xml:space="preserve"> </w:t>
      </w:r>
      <w:proofErr w:type="spellStart"/>
      <w:r w:rsidR="008707A8" w:rsidRPr="008707A8">
        <w:rPr>
          <w:sz w:val="16"/>
          <w:szCs w:val="16"/>
        </w:rPr>
        <w:t>Laureth</w:t>
      </w:r>
      <w:proofErr w:type="spellEnd"/>
      <w:r w:rsidR="008707A8" w:rsidRPr="008707A8">
        <w:rPr>
          <w:sz w:val="16"/>
          <w:szCs w:val="16"/>
        </w:rPr>
        <w:t xml:space="preserve"> </w:t>
      </w:r>
      <w:proofErr w:type="spellStart"/>
      <w:r w:rsidR="008707A8" w:rsidRPr="008707A8">
        <w:rPr>
          <w:sz w:val="16"/>
          <w:szCs w:val="16"/>
        </w:rPr>
        <w:t>Sulfate</w:t>
      </w:r>
      <w:proofErr w:type="spellEnd"/>
      <w:r w:rsidR="008707A8" w:rsidRPr="008707A8">
        <w:rPr>
          <w:sz w:val="16"/>
          <w:szCs w:val="16"/>
        </w:rPr>
        <w:t xml:space="preserve">, </w:t>
      </w:r>
      <w:proofErr w:type="spellStart"/>
      <w:r w:rsidR="008707A8" w:rsidRPr="008707A8">
        <w:rPr>
          <w:sz w:val="16"/>
          <w:szCs w:val="16"/>
        </w:rPr>
        <w:t>Sodium</w:t>
      </w:r>
      <w:proofErr w:type="spellEnd"/>
      <w:r w:rsidR="008707A8" w:rsidRPr="008707A8">
        <w:rPr>
          <w:sz w:val="16"/>
          <w:szCs w:val="16"/>
        </w:rPr>
        <w:t xml:space="preserve"> </w:t>
      </w:r>
      <w:proofErr w:type="spellStart"/>
      <w:r w:rsidR="008707A8" w:rsidRPr="008707A8">
        <w:rPr>
          <w:sz w:val="16"/>
          <w:szCs w:val="16"/>
        </w:rPr>
        <w:t>Chloride</w:t>
      </w:r>
      <w:proofErr w:type="spellEnd"/>
      <w:r w:rsidR="008707A8" w:rsidRPr="008707A8">
        <w:rPr>
          <w:sz w:val="16"/>
          <w:szCs w:val="16"/>
        </w:rPr>
        <w:t xml:space="preserve">, </w:t>
      </w:r>
      <w:proofErr w:type="spellStart"/>
      <w:r w:rsidR="008707A8" w:rsidRPr="008707A8">
        <w:rPr>
          <w:sz w:val="16"/>
          <w:szCs w:val="16"/>
        </w:rPr>
        <w:t>Cocamidopropylbetaine</w:t>
      </w:r>
      <w:proofErr w:type="spellEnd"/>
      <w:r w:rsidR="008707A8" w:rsidRPr="008707A8">
        <w:rPr>
          <w:sz w:val="16"/>
          <w:szCs w:val="16"/>
        </w:rPr>
        <w:t xml:space="preserve">, </w:t>
      </w:r>
      <w:proofErr w:type="spellStart"/>
      <w:r w:rsidR="008707A8" w:rsidRPr="008707A8">
        <w:rPr>
          <w:sz w:val="16"/>
          <w:szCs w:val="16"/>
        </w:rPr>
        <w:t>Cetrimonium</w:t>
      </w:r>
      <w:proofErr w:type="spellEnd"/>
      <w:r w:rsidR="008707A8" w:rsidRPr="008707A8">
        <w:rPr>
          <w:sz w:val="16"/>
          <w:szCs w:val="16"/>
        </w:rPr>
        <w:t xml:space="preserve"> </w:t>
      </w:r>
      <w:proofErr w:type="spellStart"/>
      <w:r w:rsidR="008707A8" w:rsidRPr="008707A8">
        <w:rPr>
          <w:sz w:val="16"/>
          <w:szCs w:val="16"/>
        </w:rPr>
        <w:t>Chloride</w:t>
      </w:r>
      <w:proofErr w:type="spellEnd"/>
      <w:r w:rsidR="008707A8" w:rsidRPr="008707A8">
        <w:rPr>
          <w:sz w:val="16"/>
          <w:szCs w:val="16"/>
        </w:rPr>
        <w:t xml:space="preserve">, Peg-15 Coco </w:t>
      </w:r>
      <w:proofErr w:type="spellStart"/>
      <w:r w:rsidR="008707A8" w:rsidRPr="008707A8">
        <w:rPr>
          <w:sz w:val="16"/>
          <w:szCs w:val="16"/>
        </w:rPr>
        <w:t>Polyamine</w:t>
      </w:r>
      <w:proofErr w:type="spellEnd"/>
      <w:r w:rsidR="008707A8" w:rsidRPr="008707A8">
        <w:rPr>
          <w:sz w:val="16"/>
          <w:szCs w:val="16"/>
        </w:rPr>
        <w:t xml:space="preserve">, </w:t>
      </w:r>
      <w:proofErr w:type="spellStart"/>
      <w:r w:rsidR="008707A8" w:rsidRPr="008707A8">
        <w:rPr>
          <w:sz w:val="16"/>
          <w:szCs w:val="16"/>
        </w:rPr>
        <w:t>Cocamide</w:t>
      </w:r>
      <w:proofErr w:type="spellEnd"/>
      <w:r w:rsidR="008707A8" w:rsidRPr="008707A8">
        <w:rPr>
          <w:sz w:val="16"/>
          <w:szCs w:val="16"/>
        </w:rPr>
        <w:t xml:space="preserve"> Dea,</w:t>
      </w:r>
      <w:proofErr w:type="gramStart"/>
      <w:r w:rsidR="008707A8" w:rsidRPr="008707A8">
        <w:rPr>
          <w:sz w:val="16"/>
          <w:szCs w:val="16"/>
        </w:rPr>
        <w:t xml:space="preserve">  </w:t>
      </w:r>
      <w:proofErr w:type="spellStart"/>
      <w:proofErr w:type="gramEnd"/>
      <w:r w:rsidR="008707A8" w:rsidRPr="008707A8">
        <w:rPr>
          <w:sz w:val="16"/>
          <w:szCs w:val="16"/>
        </w:rPr>
        <w:t>Parfum</w:t>
      </w:r>
      <w:proofErr w:type="spellEnd"/>
      <w:r w:rsidR="008707A8" w:rsidRPr="008707A8">
        <w:rPr>
          <w:sz w:val="16"/>
          <w:szCs w:val="16"/>
        </w:rPr>
        <w:t xml:space="preserve">, </w:t>
      </w:r>
      <w:proofErr w:type="spellStart"/>
      <w:r w:rsidR="008707A8" w:rsidRPr="008707A8">
        <w:rPr>
          <w:sz w:val="16"/>
          <w:szCs w:val="16"/>
        </w:rPr>
        <w:t>Methylchloroisothiazolinone</w:t>
      </w:r>
      <w:proofErr w:type="spellEnd"/>
      <w:r w:rsidR="008707A8" w:rsidRPr="008707A8">
        <w:rPr>
          <w:sz w:val="16"/>
          <w:szCs w:val="16"/>
        </w:rPr>
        <w:t xml:space="preserve">, </w:t>
      </w:r>
      <w:proofErr w:type="spellStart"/>
      <w:r w:rsidR="008707A8" w:rsidRPr="008707A8">
        <w:rPr>
          <w:sz w:val="16"/>
          <w:szCs w:val="16"/>
        </w:rPr>
        <w:t>Methylchisothiazolinone</w:t>
      </w:r>
      <w:proofErr w:type="spellEnd"/>
      <w:r w:rsidR="008707A8" w:rsidRPr="008707A8">
        <w:rPr>
          <w:sz w:val="16"/>
          <w:szCs w:val="16"/>
        </w:rPr>
        <w:t xml:space="preserve">, </w:t>
      </w:r>
      <w:proofErr w:type="spellStart"/>
      <w:r w:rsidR="008707A8" w:rsidRPr="008707A8">
        <w:rPr>
          <w:sz w:val="16"/>
          <w:szCs w:val="16"/>
        </w:rPr>
        <w:t>Hexyl</w:t>
      </w:r>
      <w:proofErr w:type="spellEnd"/>
      <w:r w:rsidR="008707A8" w:rsidRPr="008707A8">
        <w:rPr>
          <w:sz w:val="16"/>
          <w:szCs w:val="16"/>
        </w:rPr>
        <w:t xml:space="preserve"> </w:t>
      </w:r>
      <w:proofErr w:type="spellStart"/>
      <w:r w:rsidR="008707A8" w:rsidRPr="008707A8">
        <w:rPr>
          <w:sz w:val="16"/>
          <w:szCs w:val="16"/>
        </w:rPr>
        <w:t>Cinnamal</w:t>
      </w:r>
      <w:proofErr w:type="spellEnd"/>
      <w:r w:rsidR="008707A8" w:rsidRPr="008707A8">
        <w:rPr>
          <w:sz w:val="16"/>
          <w:szCs w:val="16"/>
        </w:rPr>
        <w:t xml:space="preserve">, </w:t>
      </w:r>
      <w:proofErr w:type="spellStart"/>
      <w:r w:rsidR="008707A8" w:rsidRPr="008707A8">
        <w:rPr>
          <w:sz w:val="16"/>
          <w:szCs w:val="16"/>
        </w:rPr>
        <w:t>Limonene</w:t>
      </w:r>
      <w:proofErr w:type="spellEnd"/>
      <w:r w:rsidR="008707A8" w:rsidRPr="008707A8">
        <w:rPr>
          <w:sz w:val="16"/>
          <w:szCs w:val="16"/>
        </w:rPr>
        <w:t xml:space="preserve">, </w:t>
      </w:r>
      <w:proofErr w:type="spellStart"/>
      <w:r w:rsidR="008707A8" w:rsidRPr="008707A8">
        <w:rPr>
          <w:sz w:val="16"/>
          <w:szCs w:val="16"/>
        </w:rPr>
        <w:t>Linalool</w:t>
      </w:r>
      <w:proofErr w:type="spellEnd"/>
      <w:r w:rsidR="008707A8" w:rsidRPr="008707A8">
        <w:rPr>
          <w:sz w:val="16"/>
          <w:szCs w:val="16"/>
        </w:rPr>
        <w:t>, C.I. 15985.</w:t>
      </w:r>
    </w:p>
    <w:p w14:paraId="6C5931F8" w14:textId="1B4340B6" w:rsidR="002F785A" w:rsidRDefault="002F785A" w:rsidP="008707A8">
      <w:pPr>
        <w:ind w:left="320"/>
        <w:rPr>
          <w:sz w:val="16"/>
        </w:rPr>
      </w:pPr>
      <w:bookmarkStart w:id="0" w:name="_GoBack"/>
      <w:bookmarkEnd w:id="0"/>
      <w:r>
        <w:rPr>
          <w:b/>
          <w:sz w:val="16"/>
        </w:rPr>
        <w:t>Informazione</w:t>
      </w:r>
      <w:proofErr w:type="gramStart"/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>sugli  ingredienti</w:t>
      </w:r>
      <w:r>
        <w:rPr>
          <w:sz w:val="16"/>
        </w:rPr>
        <w:t>…</w:t>
      </w:r>
      <w:r>
        <w:rPr>
          <w:b/>
          <w:sz w:val="16"/>
        </w:rPr>
        <w:t>Avvertenze  di  legge</w:t>
      </w:r>
      <w:r>
        <w:rPr>
          <w:sz w:val="16"/>
        </w:rPr>
        <w:t>:</w:t>
      </w:r>
      <w:r>
        <w:rPr>
          <w:b/>
          <w:sz w:val="16"/>
        </w:rPr>
        <w:t xml:space="preserve"> </w:t>
      </w:r>
      <w:r>
        <w:rPr>
          <w:sz w:val="16"/>
        </w:rPr>
        <w:t xml:space="preserve">nessuna. </w:t>
      </w:r>
    </w:p>
    <w:p w14:paraId="34DEE504" w14:textId="77777777" w:rsidR="002F785A" w:rsidRDefault="002F785A" w:rsidP="002F785A">
      <w:pPr>
        <w:jc w:val="both"/>
        <w:rPr>
          <w:sz w:val="16"/>
        </w:rPr>
      </w:pPr>
      <w:r>
        <w:rPr>
          <w:b/>
          <w:sz w:val="16"/>
        </w:rPr>
        <w:t>3.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 xml:space="preserve">Istruzioni  per  l’uso: </w:t>
      </w:r>
      <w:r>
        <w:rPr>
          <w:sz w:val="16"/>
        </w:rPr>
        <w:t>applicare e massaggiare fino ad abbondante schiuma. Sciacquare.</w:t>
      </w:r>
    </w:p>
    <w:p w14:paraId="66048FE9" w14:textId="77777777" w:rsidR="002F785A" w:rsidRDefault="002F785A" w:rsidP="002F785A">
      <w:pPr>
        <w:jc w:val="both"/>
        <w:rPr>
          <w:sz w:val="16"/>
        </w:rPr>
      </w:pPr>
    </w:p>
    <w:p w14:paraId="5811C618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4.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Indicazione  dei  pericoli:</w:t>
      </w:r>
    </w:p>
    <w:p w14:paraId="3CE96880" w14:textId="77777777" w:rsidR="002F785A" w:rsidRDefault="002F785A" w:rsidP="002F785A">
      <w:pPr>
        <w:numPr>
          <w:ilvl w:val="0"/>
          <w:numId w:val="5"/>
        </w:numPr>
        <w:jc w:val="both"/>
        <w:rPr>
          <w:sz w:val="16"/>
        </w:rPr>
      </w:pPr>
      <w:r>
        <w:rPr>
          <w:b/>
          <w:sz w:val="16"/>
        </w:rPr>
        <w:t>Nocivo</w:t>
      </w:r>
      <w:r>
        <w:rPr>
          <w:sz w:val="16"/>
        </w:rPr>
        <w:t>……</w:t>
      </w:r>
      <w:proofErr w:type="gramStart"/>
      <w:r>
        <w:rPr>
          <w:sz w:val="16"/>
        </w:rPr>
        <w:t>..per</w:t>
      </w:r>
      <w:proofErr w:type="gramEnd"/>
      <w:r>
        <w:rPr>
          <w:sz w:val="16"/>
        </w:rPr>
        <w:t xml:space="preserve"> ingestione</w:t>
      </w:r>
    </w:p>
    <w:p w14:paraId="615AD1E9" w14:textId="77777777" w:rsidR="002F785A" w:rsidRDefault="002F785A" w:rsidP="002F785A">
      <w:pPr>
        <w:numPr>
          <w:ilvl w:val="0"/>
          <w:numId w:val="5"/>
        </w:numPr>
        <w:jc w:val="both"/>
        <w:rPr>
          <w:sz w:val="16"/>
        </w:rPr>
      </w:pPr>
      <w:r>
        <w:rPr>
          <w:b/>
          <w:sz w:val="16"/>
        </w:rPr>
        <w:t>Può essere irritante</w:t>
      </w:r>
      <w:r>
        <w:rPr>
          <w:sz w:val="16"/>
        </w:rPr>
        <w:t>…</w:t>
      </w:r>
      <w:proofErr w:type="gramStart"/>
      <w:r>
        <w:rPr>
          <w:sz w:val="16"/>
        </w:rPr>
        <w:t>.per</w:t>
      </w:r>
      <w:proofErr w:type="gramEnd"/>
      <w:r>
        <w:rPr>
          <w:sz w:val="16"/>
        </w:rPr>
        <w:t xml:space="preserve"> contatto</w:t>
      </w:r>
    </w:p>
    <w:p w14:paraId="7433C88F" w14:textId="77777777" w:rsidR="002F785A" w:rsidRDefault="002F785A" w:rsidP="002F785A">
      <w:pPr>
        <w:jc w:val="both"/>
        <w:rPr>
          <w:sz w:val="16"/>
        </w:rPr>
      </w:pPr>
    </w:p>
    <w:p w14:paraId="01A20BE4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5.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Misure  di  pronto  soccorso:</w:t>
      </w:r>
    </w:p>
    <w:p w14:paraId="40AED9B5" w14:textId="77777777" w:rsidR="002F785A" w:rsidRDefault="002F785A" w:rsidP="002F785A">
      <w:pPr>
        <w:numPr>
          <w:ilvl w:val="0"/>
          <w:numId w:val="6"/>
        </w:numPr>
        <w:jc w:val="both"/>
        <w:rPr>
          <w:b/>
          <w:sz w:val="16"/>
        </w:rPr>
      </w:pPr>
      <w:r>
        <w:rPr>
          <w:b/>
          <w:sz w:val="16"/>
        </w:rPr>
        <w:t>Occhi</w:t>
      </w:r>
      <w:r>
        <w:rPr>
          <w:sz w:val="16"/>
        </w:rPr>
        <w:t>…………in caso di contatto, lavare abbondantemente con acqua.</w:t>
      </w:r>
    </w:p>
    <w:p w14:paraId="0EE2D138" w14:textId="77777777" w:rsidR="002F785A" w:rsidRDefault="002F785A" w:rsidP="002F785A">
      <w:pPr>
        <w:numPr>
          <w:ilvl w:val="0"/>
          <w:numId w:val="6"/>
        </w:numPr>
        <w:jc w:val="both"/>
        <w:rPr>
          <w:b/>
          <w:sz w:val="16"/>
        </w:rPr>
      </w:pPr>
      <w:r>
        <w:rPr>
          <w:b/>
          <w:sz w:val="16"/>
        </w:rPr>
        <w:t>Ingestione</w:t>
      </w:r>
      <w:r>
        <w:rPr>
          <w:sz w:val="16"/>
        </w:rPr>
        <w:t>…</w:t>
      </w:r>
      <w:proofErr w:type="gramStart"/>
      <w:r>
        <w:rPr>
          <w:sz w:val="16"/>
        </w:rPr>
        <w:t>..</w:t>
      </w:r>
      <w:proofErr w:type="gramEnd"/>
      <w:r>
        <w:rPr>
          <w:sz w:val="16"/>
        </w:rPr>
        <w:t>consultare un medico.</w:t>
      </w:r>
    </w:p>
    <w:p w14:paraId="2E8115D4" w14:textId="77777777" w:rsidR="002F785A" w:rsidRDefault="002F785A" w:rsidP="002F785A">
      <w:pPr>
        <w:jc w:val="both"/>
        <w:rPr>
          <w:sz w:val="16"/>
        </w:rPr>
      </w:pPr>
    </w:p>
    <w:p w14:paraId="292F409B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6.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Misure   antincendio:</w:t>
      </w:r>
    </w:p>
    <w:p w14:paraId="14CE44F1" w14:textId="77777777" w:rsidR="002F785A" w:rsidRDefault="002F785A" w:rsidP="002F785A">
      <w:pPr>
        <w:numPr>
          <w:ilvl w:val="0"/>
          <w:numId w:val="7"/>
        </w:numPr>
        <w:jc w:val="both"/>
        <w:rPr>
          <w:sz w:val="16"/>
        </w:rPr>
      </w:pPr>
      <w:proofErr w:type="gramStart"/>
      <w:r>
        <w:rPr>
          <w:b/>
          <w:sz w:val="16"/>
        </w:rPr>
        <w:t>mezzi</w:t>
      </w:r>
      <w:proofErr w:type="gramEnd"/>
      <w:r>
        <w:rPr>
          <w:b/>
          <w:sz w:val="16"/>
        </w:rPr>
        <w:t xml:space="preserve">   antincendio</w:t>
      </w:r>
      <w:r>
        <w:rPr>
          <w:sz w:val="16"/>
        </w:rPr>
        <w:t>…..estintori   a   CO2  , sabbia  e/o  acqua</w:t>
      </w:r>
    </w:p>
    <w:p w14:paraId="483781BB" w14:textId="77777777" w:rsidR="002F785A" w:rsidRDefault="002F785A" w:rsidP="002F785A">
      <w:pPr>
        <w:numPr>
          <w:ilvl w:val="0"/>
          <w:numId w:val="7"/>
        </w:numPr>
        <w:jc w:val="both"/>
        <w:rPr>
          <w:sz w:val="16"/>
        </w:rPr>
      </w:pPr>
      <w:proofErr w:type="gramStart"/>
      <w:r>
        <w:rPr>
          <w:b/>
          <w:sz w:val="16"/>
        </w:rPr>
        <w:t>misure</w:t>
      </w:r>
      <w:proofErr w:type="gramEnd"/>
      <w:r>
        <w:rPr>
          <w:b/>
          <w:sz w:val="16"/>
        </w:rPr>
        <w:t xml:space="preserve">  successive</w:t>
      </w:r>
      <w:r>
        <w:rPr>
          <w:sz w:val="16"/>
        </w:rPr>
        <w:t>……aerare    se   si  è    in  ambienti  chiusi, per  evitare   l’accumulo    di  vapori    tossici</w:t>
      </w:r>
    </w:p>
    <w:p w14:paraId="1478B4E8" w14:textId="77777777" w:rsidR="002F785A" w:rsidRDefault="002F785A" w:rsidP="002F785A">
      <w:pPr>
        <w:jc w:val="both"/>
        <w:rPr>
          <w:sz w:val="16"/>
        </w:rPr>
      </w:pPr>
    </w:p>
    <w:p w14:paraId="75C0F72E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7.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Misure  di   emergenza   per fuoriuscita  accidentale:</w:t>
      </w:r>
    </w:p>
    <w:p w14:paraId="06D783D2" w14:textId="77777777" w:rsidR="002F785A" w:rsidRDefault="002F785A" w:rsidP="002F785A">
      <w:pPr>
        <w:numPr>
          <w:ilvl w:val="0"/>
          <w:numId w:val="8"/>
        </w:numPr>
        <w:jc w:val="both"/>
        <w:rPr>
          <w:sz w:val="16"/>
        </w:rPr>
      </w:pPr>
      <w:proofErr w:type="gramStart"/>
      <w:r>
        <w:rPr>
          <w:b/>
          <w:sz w:val="16"/>
        </w:rPr>
        <w:t>raccogliere</w:t>
      </w:r>
      <w:proofErr w:type="gramEnd"/>
      <w:r>
        <w:rPr>
          <w:sz w:val="16"/>
        </w:rPr>
        <w:t>……….quanto  più   possibile   il  prodotto     disperso</w:t>
      </w:r>
    </w:p>
    <w:p w14:paraId="14E8B62E" w14:textId="77777777" w:rsidR="002F785A" w:rsidRDefault="002F785A" w:rsidP="002F785A">
      <w:pPr>
        <w:numPr>
          <w:ilvl w:val="0"/>
          <w:numId w:val="8"/>
        </w:numPr>
        <w:jc w:val="both"/>
        <w:rPr>
          <w:sz w:val="16"/>
        </w:rPr>
      </w:pPr>
      <w:proofErr w:type="gramStart"/>
      <w:r>
        <w:rPr>
          <w:b/>
          <w:sz w:val="16"/>
        </w:rPr>
        <w:t>diluire</w:t>
      </w:r>
      <w:proofErr w:type="gramEnd"/>
      <w:r>
        <w:rPr>
          <w:sz w:val="16"/>
        </w:rPr>
        <w:t xml:space="preserve">   ………….in  acqua   i   residui  e  farli  assorbire  su  segatura e/o  sabbia</w:t>
      </w:r>
    </w:p>
    <w:p w14:paraId="3EA1C09A" w14:textId="77777777" w:rsidR="002F785A" w:rsidRDefault="002F785A" w:rsidP="002F785A">
      <w:pPr>
        <w:jc w:val="both"/>
        <w:rPr>
          <w:sz w:val="16"/>
        </w:rPr>
      </w:pPr>
    </w:p>
    <w:p w14:paraId="5E66AF22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8.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Manipolazione e  stoccaggio:</w:t>
      </w:r>
    </w:p>
    <w:p w14:paraId="2459875E" w14:textId="77777777" w:rsidR="002F785A" w:rsidRDefault="002F785A" w:rsidP="002F785A">
      <w:pPr>
        <w:numPr>
          <w:ilvl w:val="0"/>
          <w:numId w:val="9"/>
        </w:numPr>
        <w:jc w:val="both"/>
        <w:rPr>
          <w:b/>
          <w:sz w:val="16"/>
        </w:rPr>
      </w:pPr>
      <w:proofErr w:type="gramStart"/>
      <w:r>
        <w:rPr>
          <w:b/>
          <w:sz w:val="16"/>
        </w:rPr>
        <w:t>conservare</w:t>
      </w:r>
      <w:proofErr w:type="gramEnd"/>
      <w:r>
        <w:rPr>
          <w:sz w:val="16"/>
        </w:rPr>
        <w:t>……..in luogo fresco e fuori dalla portata dei bambini.</w:t>
      </w:r>
    </w:p>
    <w:p w14:paraId="19AAD6BA" w14:textId="77777777" w:rsidR="002F785A" w:rsidRDefault="002F785A" w:rsidP="002F785A">
      <w:pPr>
        <w:numPr>
          <w:ilvl w:val="0"/>
          <w:numId w:val="9"/>
        </w:numPr>
        <w:jc w:val="both"/>
        <w:rPr>
          <w:b/>
          <w:sz w:val="16"/>
        </w:rPr>
      </w:pPr>
      <w:r>
        <w:rPr>
          <w:b/>
          <w:sz w:val="16"/>
        </w:rPr>
        <w:t>Mantenere</w:t>
      </w:r>
      <w:r>
        <w:rPr>
          <w:sz w:val="16"/>
        </w:rPr>
        <w:t>……</w:t>
      </w:r>
      <w:proofErr w:type="gramStart"/>
      <w:r>
        <w:rPr>
          <w:sz w:val="16"/>
        </w:rPr>
        <w:t>...</w:t>
      </w:r>
      <w:proofErr w:type="gramEnd"/>
      <w:r>
        <w:rPr>
          <w:sz w:val="16"/>
        </w:rPr>
        <w:t>sempre i contenitori (tubi o flaconi) chiusi.</w:t>
      </w:r>
    </w:p>
    <w:p w14:paraId="49FC4C2D" w14:textId="77777777" w:rsidR="002F785A" w:rsidRDefault="002F785A" w:rsidP="002F785A">
      <w:pPr>
        <w:jc w:val="both"/>
        <w:rPr>
          <w:b/>
          <w:sz w:val="16"/>
        </w:rPr>
      </w:pPr>
    </w:p>
    <w:p w14:paraId="6F03336F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9.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Controllo   dell’esposizione/protezione  individuale:</w:t>
      </w:r>
    </w:p>
    <w:p w14:paraId="68D92867" w14:textId="77777777" w:rsidR="002F785A" w:rsidRDefault="002F785A" w:rsidP="002F785A">
      <w:pPr>
        <w:numPr>
          <w:ilvl w:val="0"/>
          <w:numId w:val="10"/>
        </w:numPr>
        <w:rPr>
          <w:b/>
          <w:sz w:val="16"/>
        </w:rPr>
      </w:pPr>
      <w:r>
        <w:rPr>
          <w:b/>
          <w:sz w:val="16"/>
        </w:rPr>
        <w:t>Non mangiare e/o bere</w:t>
      </w:r>
      <w:r>
        <w:rPr>
          <w:sz w:val="16"/>
        </w:rPr>
        <w:t xml:space="preserve">…….durante la </w:t>
      </w:r>
      <w:proofErr w:type="gramStart"/>
      <w:r>
        <w:rPr>
          <w:sz w:val="16"/>
        </w:rPr>
        <w:t>manipolazione</w:t>
      </w:r>
      <w:proofErr w:type="gramEnd"/>
    </w:p>
    <w:p w14:paraId="6DEFD3A7" w14:textId="77777777" w:rsidR="002F785A" w:rsidRDefault="002F785A" w:rsidP="002F785A">
      <w:pPr>
        <w:numPr>
          <w:ilvl w:val="0"/>
          <w:numId w:val="10"/>
        </w:numPr>
        <w:rPr>
          <w:b/>
          <w:sz w:val="16"/>
        </w:rPr>
      </w:pPr>
      <w:r>
        <w:rPr>
          <w:b/>
          <w:sz w:val="16"/>
        </w:rPr>
        <w:t>Usare guanti</w:t>
      </w:r>
      <w:r>
        <w:rPr>
          <w:sz w:val="16"/>
        </w:rPr>
        <w:t>……</w:t>
      </w:r>
      <w:proofErr w:type="gramStart"/>
      <w:r>
        <w:rPr>
          <w:sz w:val="16"/>
        </w:rPr>
        <w:t>..</w:t>
      </w:r>
      <w:proofErr w:type="gramEnd"/>
      <w:r>
        <w:rPr>
          <w:sz w:val="16"/>
        </w:rPr>
        <w:t>nella manipolazione e diversamente lavarsi accuratamente le mani.</w:t>
      </w:r>
    </w:p>
    <w:p w14:paraId="24979E83" w14:textId="77777777" w:rsidR="002F785A" w:rsidRDefault="002F785A" w:rsidP="002F785A">
      <w:pPr>
        <w:rPr>
          <w:sz w:val="16"/>
        </w:rPr>
      </w:pPr>
    </w:p>
    <w:p w14:paraId="67A8D058" w14:textId="77777777" w:rsidR="002F785A" w:rsidRDefault="002F785A" w:rsidP="002F785A">
      <w:pPr>
        <w:rPr>
          <w:b/>
          <w:sz w:val="16"/>
        </w:rPr>
      </w:pPr>
      <w:proofErr w:type="gramStart"/>
      <w:r>
        <w:rPr>
          <w:b/>
          <w:sz w:val="16"/>
        </w:rPr>
        <w:t>10.     Proprietà  chimico  fisiche</w:t>
      </w:r>
      <w:proofErr w:type="gramEnd"/>
      <w:r>
        <w:rPr>
          <w:b/>
          <w:sz w:val="16"/>
        </w:rPr>
        <w:t>:</w:t>
      </w:r>
    </w:p>
    <w:p w14:paraId="524DA81E" w14:textId="77777777" w:rsidR="002F785A" w:rsidRDefault="002F785A" w:rsidP="002F785A">
      <w:pPr>
        <w:numPr>
          <w:ilvl w:val="0"/>
          <w:numId w:val="11"/>
        </w:numPr>
        <w:rPr>
          <w:sz w:val="16"/>
        </w:rPr>
      </w:pPr>
      <w:proofErr w:type="spellStart"/>
      <w:proofErr w:type="gramStart"/>
      <w:r>
        <w:rPr>
          <w:b/>
          <w:sz w:val="16"/>
        </w:rPr>
        <w:t>pH</w:t>
      </w:r>
      <w:proofErr w:type="spellEnd"/>
      <w:proofErr w:type="gramEnd"/>
      <w:r>
        <w:rPr>
          <w:sz w:val="16"/>
        </w:rPr>
        <w:t xml:space="preserve">………………………………...6,0 </w:t>
      </w:r>
    </w:p>
    <w:p w14:paraId="0837732C" w14:textId="77777777" w:rsidR="002F785A" w:rsidRDefault="002F785A" w:rsidP="002F785A">
      <w:pPr>
        <w:numPr>
          <w:ilvl w:val="0"/>
          <w:numId w:val="11"/>
        </w:numPr>
        <w:rPr>
          <w:sz w:val="16"/>
        </w:rPr>
      </w:pPr>
      <w:proofErr w:type="spellStart"/>
      <w:proofErr w:type="gramStart"/>
      <w:r>
        <w:rPr>
          <w:b/>
          <w:sz w:val="16"/>
        </w:rPr>
        <w:t>dispersibile</w:t>
      </w:r>
      <w:proofErr w:type="spellEnd"/>
      <w:proofErr w:type="gramEnd"/>
      <w:r>
        <w:rPr>
          <w:sz w:val="16"/>
        </w:rPr>
        <w:t>……………………….in acqua</w:t>
      </w:r>
    </w:p>
    <w:p w14:paraId="524A2484" w14:textId="77777777" w:rsidR="002F785A" w:rsidRDefault="002F785A" w:rsidP="002F785A">
      <w:pPr>
        <w:numPr>
          <w:ilvl w:val="0"/>
          <w:numId w:val="11"/>
        </w:numPr>
        <w:rPr>
          <w:sz w:val="16"/>
        </w:rPr>
      </w:pPr>
      <w:r>
        <w:rPr>
          <w:b/>
          <w:sz w:val="16"/>
        </w:rPr>
        <w:t>peso  specifico</w:t>
      </w:r>
      <w:r>
        <w:rPr>
          <w:sz w:val="16"/>
        </w:rPr>
        <w:t xml:space="preserve">……………………0.98 </w:t>
      </w:r>
      <w:proofErr w:type="spellStart"/>
      <w:r>
        <w:rPr>
          <w:sz w:val="16"/>
        </w:rPr>
        <w:t>ca</w:t>
      </w:r>
      <w:proofErr w:type="spellEnd"/>
      <w:r>
        <w:rPr>
          <w:sz w:val="16"/>
        </w:rPr>
        <w:t>.</w:t>
      </w:r>
    </w:p>
    <w:p w14:paraId="0167CB60" w14:textId="77777777" w:rsidR="002F785A" w:rsidRDefault="002F785A" w:rsidP="002F785A">
      <w:pPr>
        <w:rPr>
          <w:sz w:val="16"/>
        </w:rPr>
      </w:pPr>
    </w:p>
    <w:p w14:paraId="05F1D92D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11.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Stabilità  e  reattività:</w:t>
      </w:r>
    </w:p>
    <w:p w14:paraId="2A2548C6" w14:textId="77777777" w:rsidR="002F785A" w:rsidRDefault="002F785A" w:rsidP="002F785A">
      <w:pPr>
        <w:numPr>
          <w:ilvl w:val="0"/>
          <w:numId w:val="12"/>
        </w:numPr>
        <w:rPr>
          <w:sz w:val="16"/>
        </w:rPr>
      </w:pPr>
      <w:proofErr w:type="gramStart"/>
      <w:r>
        <w:rPr>
          <w:sz w:val="16"/>
        </w:rPr>
        <w:t>stabile</w:t>
      </w:r>
      <w:proofErr w:type="gramEnd"/>
      <w:r>
        <w:rPr>
          <w:sz w:val="16"/>
        </w:rPr>
        <w:t xml:space="preserve">………………………….  </w:t>
      </w:r>
      <w:proofErr w:type="gramStart"/>
      <w:r>
        <w:rPr>
          <w:sz w:val="16"/>
        </w:rPr>
        <w:t>in</w:t>
      </w:r>
      <w:proofErr w:type="gramEnd"/>
      <w:r>
        <w:rPr>
          <w:sz w:val="16"/>
        </w:rPr>
        <w:t xml:space="preserve">   condizioni  normali  di     stoccaggio</w:t>
      </w:r>
    </w:p>
    <w:p w14:paraId="7365A675" w14:textId="77777777" w:rsidR="002F785A" w:rsidRDefault="002F785A" w:rsidP="002F785A">
      <w:pPr>
        <w:rPr>
          <w:sz w:val="16"/>
        </w:rPr>
      </w:pPr>
    </w:p>
    <w:p w14:paraId="1DAFBED8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12.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Informazioni  tossicologiche:</w:t>
      </w:r>
    </w:p>
    <w:p w14:paraId="7A3928BA" w14:textId="77777777" w:rsidR="002F785A" w:rsidRDefault="002F785A" w:rsidP="002F785A">
      <w:pPr>
        <w:numPr>
          <w:ilvl w:val="0"/>
          <w:numId w:val="13"/>
        </w:numPr>
        <w:rPr>
          <w:sz w:val="16"/>
        </w:rPr>
      </w:pPr>
      <w:proofErr w:type="gramStart"/>
      <w:r>
        <w:rPr>
          <w:b/>
          <w:sz w:val="16"/>
        </w:rPr>
        <w:t>la</w:t>
      </w:r>
      <w:proofErr w:type="gramEnd"/>
      <w:r>
        <w:rPr>
          <w:b/>
          <w:sz w:val="16"/>
        </w:rPr>
        <w:t xml:space="preserve">   valutazione  tossicologica</w:t>
      </w:r>
      <w:r>
        <w:rPr>
          <w:sz w:val="16"/>
        </w:rPr>
        <w:t xml:space="preserve"> , sulla  base    dei  dati   riportati  nelle  schede  tecniche  e  di sicurezza  dei singoli  ingredienti    si escludono  danni   al  consumatore.</w:t>
      </w:r>
    </w:p>
    <w:p w14:paraId="7DDC539D" w14:textId="77777777" w:rsidR="002F785A" w:rsidRDefault="002F785A" w:rsidP="002F785A">
      <w:pPr>
        <w:rPr>
          <w:sz w:val="16"/>
        </w:rPr>
      </w:pPr>
    </w:p>
    <w:p w14:paraId="0880AB8B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13.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Informazioni   ecologiche:</w:t>
      </w:r>
    </w:p>
    <w:p w14:paraId="4B41B090" w14:textId="77777777" w:rsidR="002F785A" w:rsidRDefault="002F785A" w:rsidP="002F785A">
      <w:pPr>
        <w:numPr>
          <w:ilvl w:val="0"/>
          <w:numId w:val="14"/>
        </w:numPr>
        <w:rPr>
          <w:sz w:val="16"/>
        </w:rPr>
      </w:pPr>
      <w:proofErr w:type="gramStart"/>
      <w:r>
        <w:rPr>
          <w:b/>
          <w:sz w:val="16"/>
        </w:rPr>
        <w:t>non</w:t>
      </w:r>
      <w:proofErr w:type="gramEnd"/>
      <w:r>
        <w:rPr>
          <w:b/>
          <w:sz w:val="16"/>
        </w:rPr>
        <w:t xml:space="preserve">  disperdere</w:t>
      </w:r>
      <w:r>
        <w:rPr>
          <w:sz w:val="16"/>
        </w:rPr>
        <w:t xml:space="preserve"> ………………………i  contenitori    usati     nell’ambiente</w:t>
      </w:r>
    </w:p>
    <w:p w14:paraId="321F5F94" w14:textId="77777777" w:rsidR="002F785A" w:rsidRDefault="002F785A" w:rsidP="002F785A">
      <w:pPr>
        <w:numPr>
          <w:ilvl w:val="0"/>
          <w:numId w:val="14"/>
        </w:numPr>
        <w:rPr>
          <w:sz w:val="16"/>
        </w:rPr>
      </w:pPr>
      <w:proofErr w:type="gramStart"/>
      <w:r>
        <w:rPr>
          <w:b/>
          <w:sz w:val="16"/>
        </w:rPr>
        <w:t>contenitore</w:t>
      </w:r>
      <w:proofErr w:type="gramEnd"/>
      <w:r>
        <w:rPr>
          <w:b/>
          <w:sz w:val="16"/>
        </w:rPr>
        <w:t xml:space="preserve"> + residuo prodotto</w:t>
      </w:r>
      <w:r>
        <w:rPr>
          <w:sz w:val="16"/>
        </w:rPr>
        <w:t>………..è  considerato  cosmetico  scaduto   definito  dalle leggi  vigenti rifiuto  “ nocivo”  per  l’ambiente</w:t>
      </w:r>
    </w:p>
    <w:p w14:paraId="78A26D61" w14:textId="77777777" w:rsidR="002F785A" w:rsidRDefault="002F785A" w:rsidP="002F785A">
      <w:pPr>
        <w:rPr>
          <w:sz w:val="16"/>
        </w:rPr>
      </w:pPr>
    </w:p>
    <w:p w14:paraId="0A4B206C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14.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Considerazioni  sullo   smaltimento:</w:t>
      </w:r>
    </w:p>
    <w:p w14:paraId="7F277E36" w14:textId="77777777" w:rsidR="002F785A" w:rsidRDefault="002F785A" w:rsidP="002F785A">
      <w:pPr>
        <w:numPr>
          <w:ilvl w:val="0"/>
          <w:numId w:val="15"/>
        </w:numPr>
        <w:rPr>
          <w:b/>
          <w:sz w:val="16"/>
        </w:rPr>
      </w:pPr>
      <w:proofErr w:type="gramStart"/>
      <w:r>
        <w:rPr>
          <w:b/>
          <w:sz w:val="16"/>
        </w:rPr>
        <w:lastRenderedPageBreak/>
        <w:t>contenitore</w:t>
      </w:r>
      <w:proofErr w:type="gramEnd"/>
      <w:r>
        <w:rPr>
          <w:b/>
          <w:sz w:val="16"/>
        </w:rPr>
        <w:t xml:space="preserve"> + residuo  di  prodotto</w:t>
      </w:r>
      <w:r>
        <w:rPr>
          <w:sz w:val="16"/>
        </w:rPr>
        <w:t>…….è   considerato   “cosmetico  scaduto”  e    come  tale   deve   andare  allo  smaltimento.</w:t>
      </w:r>
      <w:r>
        <w:rPr>
          <w:b/>
          <w:sz w:val="16"/>
        </w:rPr>
        <w:tab/>
      </w:r>
    </w:p>
    <w:p w14:paraId="2921D98D" w14:textId="77777777" w:rsidR="002F785A" w:rsidRDefault="002F785A" w:rsidP="002F785A">
      <w:pPr>
        <w:numPr>
          <w:ilvl w:val="0"/>
          <w:numId w:val="15"/>
        </w:numPr>
        <w:rPr>
          <w:sz w:val="16"/>
        </w:rPr>
      </w:pPr>
      <w:proofErr w:type="gramStart"/>
      <w:r>
        <w:rPr>
          <w:b/>
          <w:sz w:val="16"/>
        </w:rPr>
        <w:t>cosmetico</w:t>
      </w:r>
      <w:proofErr w:type="gramEnd"/>
      <w:r>
        <w:rPr>
          <w:b/>
          <w:sz w:val="16"/>
        </w:rPr>
        <w:t xml:space="preserve">  scaduto</w:t>
      </w:r>
      <w:r>
        <w:rPr>
          <w:sz w:val="16"/>
        </w:rPr>
        <w:t>……………………rifiuto  nocivo   per  l’ambiente</w:t>
      </w:r>
    </w:p>
    <w:p w14:paraId="12A3BA7C" w14:textId="77777777" w:rsidR="002F785A" w:rsidRDefault="002F785A" w:rsidP="002F785A">
      <w:pPr>
        <w:numPr>
          <w:ilvl w:val="0"/>
          <w:numId w:val="15"/>
        </w:numPr>
        <w:rPr>
          <w:sz w:val="16"/>
        </w:rPr>
      </w:pPr>
      <w:proofErr w:type="gramStart"/>
      <w:r>
        <w:rPr>
          <w:b/>
          <w:sz w:val="16"/>
        </w:rPr>
        <w:t>per</w:t>
      </w:r>
      <w:proofErr w:type="gramEnd"/>
      <w:r>
        <w:rPr>
          <w:b/>
          <w:sz w:val="16"/>
        </w:rPr>
        <w:t xml:space="preserve">  lo  smaltimento</w:t>
      </w:r>
      <w:r>
        <w:rPr>
          <w:sz w:val="16"/>
        </w:rPr>
        <w:t xml:space="preserve">  …………………rifarsi    alle  leggi  vigenti, come  per  rifiuto  “tossico e nocivo”</w:t>
      </w:r>
    </w:p>
    <w:p w14:paraId="2E35ECBB" w14:textId="77777777" w:rsidR="002F785A" w:rsidRDefault="002F785A" w:rsidP="002F785A">
      <w:pPr>
        <w:numPr>
          <w:ilvl w:val="0"/>
          <w:numId w:val="15"/>
        </w:numPr>
        <w:rPr>
          <w:sz w:val="16"/>
        </w:rPr>
      </w:pPr>
      <w:proofErr w:type="gramStart"/>
      <w:r>
        <w:rPr>
          <w:b/>
          <w:sz w:val="16"/>
        </w:rPr>
        <w:t>non</w:t>
      </w:r>
      <w:proofErr w:type="gramEnd"/>
      <w:r>
        <w:rPr>
          <w:b/>
          <w:sz w:val="16"/>
        </w:rPr>
        <w:t xml:space="preserve">  scaricare</w:t>
      </w:r>
      <w:r>
        <w:rPr>
          <w:sz w:val="16"/>
        </w:rPr>
        <w:t xml:space="preserve">   ……………………….in   fognatura   prodotto   non  utilizzato </w:t>
      </w:r>
    </w:p>
    <w:p w14:paraId="65C798EC" w14:textId="77777777" w:rsidR="002F785A" w:rsidRDefault="002F785A" w:rsidP="002F785A">
      <w:pPr>
        <w:rPr>
          <w:sz w:val="16"/>
        </w:rPr>
      </w:pPr>
    </w:p>
    <w:p w14:paraId="35429184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15.</w:t>
      </w:r>
      <w:proofErr w:type="gramStart"/>
      <w:r>
        <w:rPr>
          <w:b/>
          <w:sz w:val="16"/>
        </w:rPr>
        <w:t xml:space="preserve">    </w:t>
      </w:r>
      <w:proofErr w:type="gramEnd"/>
      <w:r>
        <w:rPr>
          <w:b/>
          <w:sz w:val="16"/>
        </w:rPr>
        <w:t>Informazioni  sanitarie:</w:t>
      </w:r>
    </w:p>
    <w:p w14:paraId="55D5517D" w14:textId="77777777" w:rsidR="002F785A" w:rsidRPr="000E6FF2" w:rsidRDefault="002F785A" w:rsidP="002F785A">
      <w:pPr>
        <w:numPr>
          <w:ilvl w:val="0"/>
          <w:numId w:val="16"/>
        </w:numPr>
        <w:rPr>
          <w:sz w:val="16"/>
        </w:rPr>
      </w:pPr>
      <w:proofErr w:type="gramStart"/>
      <w:r>
        <w:rPr>
          <w:sz w:val="16"/>
        </w:rPr>
        <w:t>non</w:t>
      </w:r>
      <w:proofErr w:type="gramEnd"/>
      <w:r>
        <w:rPr>
          <w:sz w:val="16"/>
        </w:rPr>
        <w:t xml:space="preserve"> sono previsti accorgimenti particolari in merito.</w:t>
      </w:r>
    </w:p>
    <w:p w14:paraId="73A40EC2" w14:textId="77777777" w:rsidR="002F785A" w:rsidRDefault="002F785A" w:rsidP="002F785A">
      <w:pPr>
        <w:rPr>
          <w:sz w:val="16"/>
        </w:rPr>
      </w:pPr>
    </w:p>
    <w:p w14:paraId="77D72D52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16.</w:t>
      </w:r>
      <w:proofErr w:type="gramStart"/>
      <w:r>
        <w:rPr>
          <w:b/>
          <w:sz w:val="16"/>
        </w:rPr>
        <w:t xml:space="preserve">    </w:t>
      </w:r>
      <w:proofErr w:type="gramEnd"/>
      <w:r>
        <w:rPr>
          <w:b/>
          <w:sz w:val="16"/>
        </w:rPr>
        <w:t>Informazioni  sul  trasporto   e  regolamentazione:</w:t>
      </w:r>
    </w:p>
    <w:p w14:paraId="14F2A4F1" w14:textId="77777777" w:rsidR="002F785A" w:rsidRDefault="002F785A" w:rsidP="002F785A">
      <w:pPr>
        <w:numPr>
          <w:ilvl w:val="0"/>
          <w:numId w:val="17"/>
        </w:numPr>
        <w:rPr>
          <w:sz w:val="16"/>
        </w:rPr>
      </w:pPr>
      <w:r>
        <w:rPr>
          <w:b/>
          <w:sz w:val="16"/>
        </w:rPr>
        <w:t>in merito   a</w:t>
      </w:r>
      <w:proofErr w:type="gramStart"/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>quanto</w:t>
      </w:r>
      <w:r>
        <w:rPr>
          <w:sz w:val="16"/>
        </w:rPr>
        <w:t xml:space="preserve">  riporta  il  punto  16, né il Decreto Legislativo 16 luglio  1998 n°285 , né il Decreto Legislativo 2  febbraio 2002  n°25, riportano indicazioni  circa le   frasi   ed  i  simboli  di  rischio.</w:t>
      </w:r>
    </w:p>
    <w:p w14:paraId="3BAE78A9" w14:textId="77777777" w:rsidR="002F785A" w:rsidRDefault="002F785A" w:rsidP="002F785A"/>
    <w:p w14:paraId="2F57AD55" w14:textId="77777777" w:rsidR="002F785A" w:rsidRDefault="002F785A" w:rsidP="002F785A"/>
    <w:p w14:paraId="56C434C3" w14:textId="77777777" w:rsidR="00CB5E3B" w:rsidRPr="009B2F1C" w:rsidRDefault="00CB5E3B" w:rsidP="00CB5E3B"/>
    <w:p w14:paraId="4028EEBD" w14:textId="77777777" w:rsidR="00CB5E3B" w:rsidRPr="00CB5E3B" w:rsidRDefault="00CB5E3B" w:rsidP="00CB5E3B"/>
    <w:p w14:paraId="7D5B9097" w14:textId="77777777" w:rsidR="00CB5E3B" w:rsidRPr="00CB5E3B" w:rsidRDefault="00CB5E3B" w:rsidP="00CB5E3B"/>
    <w:p w14:paraId="3CC6D915" w14:textId="77777777" w:rsidR="00CB5E3B" w:rsidRPr="00CB5E3B" w:rsidRDefault="00CB5E3B" w:rsidP="00CB5E3B"/>
    <w:p w14:paraId="3382C795" w14:textId="77777777" w:rsidR="00CB5E3B" w:rsidRPr="00CB5E3B" w:rsidRDefault="00CB5E3B" w:rsidP="00CB5E3B"/>
    <w:p w14:paraId="3B2F6783" w14:textId="77777777" w:rsidR="00CB5E3B" w:rsidRPr="00CB5E3B" w:rsidRDefault="00CB5E3B" w:rsidP="00CB5E3B"/>
    <w:p w14:paraId="24A2D1E7" w14:textId="77777777" w:rsidR="00CB5E3B" w:rsidRPr="00CB5E3B" w:rsidRDefault="00CB5E3B" w:rsidP="00CB5E3B"/>
    <w:p w14:paraId="155B3F12" w14:textId="77777777" w:rsidR="00CB5E3B" w:rsidRPr="00CB5E3B" w:rsidRDefault="00CB5E3B" w:rsidP="00CB5E3B"/>
    <w:p w14:paraId="688F5932" w14:textId="77777777" w:rsidR="00CB5E3B" w:rsidRPr="00CB5E3B" w:rsidRDefault="00CB5E3B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45BD6ADF" w14:textId="77777777" w:rsidR="00CB5E3B" w:rsidRPr="00CB5E3B" w:rsidRDefault="00CB5E3B" w:rsidP="00CB5E3B"/>
    <w:p w14:paraId="0EB9B805" w14:textId="77777777" w:rsidR="00CB5E3B" w:rsidRPr="00CB5E3B" w:rsidRDefault="00CB5E3B" w:rsidP="00CB5E3B"/>
    <w:p w14:paraId="05D5447A" w14:textId="77777777" w:rsidR="00CB5E3B" w:rsidRPr="00CB5E3B" w:rsidRDefault="00CB5E3B" w:rsidP="00CB5E3B"/>
    <w:p w14:paraId="61B0B9AF" w14:textId="77777777" w:rsidR="00CB5E3B" w:rsidRPr="00CB5E3B" w:rsidRDefault="00CB5E3B" w:rsidP="00CB5E3B"/>
    <w:p w14:paraId="53D065B6" w14:textId="77777777" w:rsidR="00CB5E3B" w:rsidRPr="00CB5E3B" w:rsidRDefault="00CB5E3B" w:rsidP="00CB5E3B"/>
    <w:p w14:paraId="7CDAC99C" w14:textId="77777777" w:rsidR="00CB5E3B" w:rsidRPr="00CB5E3B" w:rsidRDefault="00CB5E3B" w:rsidP="00CB5E3B"/>
    <w:p w14:paraId="70756559" w14:textId="77777777" w:rsidR="00CB5E3B" w:rsidRPr="00CB5E3B" w:rsidRDefault="00CB5E3B" w:rsidP="00CB5E3B"/>
    <w:p w14:paraId="62BDF4F3" w14:textId="77777777" w:rsidR="00CB5E3B" w:rsidRPr="00CB5E3B" w:rsidRDefault="00CB5E3B" w:rsidP="00CB5E3B"/>
    <w:p w14:paraId="2C6B0497" w14:textId="77777777" w:rsidR="00CB5E3B" w:rsidRPr="00CB5E3B" w:rsidRDefault="00CB5E3B" w:rsidP="00CB5E3B"/>
    <w:p w14:paraId="209BE76E" w14:textId="77777777" w:rsidR="00CB5E3B" w:rsidRPr="00CB5E3B" w:rsidRDefault="00CB5E3B" w:rsidP="00CB5E3B"/>
    <w:p w14:paraId="180A20E2" w14:textId="77777777" w:rsidR="00CB5E3B" w:rsidRPr="00CB5E3B" w:rsidRDefault="00CB5E3B" w:rsidP="00CB5E3B"/>
    <w:p w14:paraId="579C413C" w14:textId="77777777" w:rsidR="00CB5E3B" w:rsidRPr="00CB5E3B" w:rsidRDefault="00CB5E3B" w:rsidP="00CB5E3B"/>
    <w:p w14:paraId="207F9169" w14:textId="77777777" w:rsidR="00CB5E3B" w:rsidRPr="00CB5E3B" w:rsidRDefault="00CB5E3B" w:rsidP="00CB5E3B"/>
    <w:p w14:paraId="58FA3139" w14:textId="77777777" w:rsidR="00CB5E3B" w:rsidRPr="00CB5E3B" w:rsidRDefault="00CB5E3B" w:rsidP="00CB5E3B"/>
    <w:p w14:paraId="113F4DDF" w14:textId="77777777" w:rsidR="00CB5E3B" w:rsidRPr="00CB5E3B" w:rsidRDefault="00CB5E3B" w:rsidP="00CB5E3B"/>
    <w:p w14:paraId="449B28A5" w14:textId="77777777" w:rsidR="00CB5E3B" w:rsidRPr="00CB5E3B" w:rsidRDefault="00CB5E3B" w:rsidP="00CB5E3B"/>
    <w:p w14:paraId="0F732A78" w14:textId="77777777" w:rsidR="00F009A6" w:rsidRPr="00CB5E3B" w:rsidRDefault="00CB5E3B" w:rsidP="00CB5E3B">
      <w:pPr>
        <w:tabs>
          <w:tab w:val="left" w:pos="9180"/>
        </w:tabs>
      </w:pPr>
      <w:r>
        <w:tab/>
      </w: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24C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581BC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E413A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28B5AD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5F90B3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6DD386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8C51249"/>
    <w:multiLevelType w:val="hybridMultilevel"/>
    <w:tmpl w:val="69B81948"/>
    <w:lvl w:ilvl="0" w:tplc="8758B6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  <w:szCs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117D5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7B558A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8FC553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B9B68F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FD6282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1D9575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3EE4E2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AAB3DF5"/>
    <w:multiLevelType w:val="hybridMultilevel"/>
    <w:tmpl w:val="ACD86A2E"/>
    <w:lvl w:ilvl="0" w:tplc="43CC3888">
      <w:start w:val="1"/>
      <w:numFmt w:val="none"/>
      <w:lvlText w:val="1.2"/>
      <w:lvlJc w:val="left"/>
      <w:pPr>
        <w:tabs>
          <w:tab w:val="num" w:pos="284"/>
        </w:tabs>
        <w:ind w:left="0" w:firstLine="0"/>
      </w:pPr>
      <w:rPr>
        <w:b/>
        <w:i w:val="0"/>
      </w:rPr>
    </w:lvl>
    <w:lvl w:ilvl="1" w:tplc="EAECDCB6">
      <w:start w:val="3"/>
      <w:numFmt w:val="decimal"/>
      <w:lvlText w:val="%2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2" w:tplc="67F81346">
      <w:start w:val="1"/>
      <w:numFmt w:val="none"/>
      <w:lvlText w:val="4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28726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FB75D2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</w:num>
  <w:num w:numId="8">
    <w:abstractNumId w:val="3"/>
  </w:num>
  <w:num w:numId="9">
    <w:abstractNumId w:val="12"/>
  </w:num>
  <w:num w:numId="10">
    <w:abstractNumId w:val="8"/>
  </w:num>
  <w:num w:numId="11">
    <w:abstractNumId w:val="15"/>
  </w:num>
  <w:num w:numId="12">
    <w:abstractNumId w:val="0"/>
  </w:num>
  <w:num w:numId="13">
    <w:abstractNumId w:val="5"/>
  </w:num>
  <w:num w:numId="14">
    <w:abstractNumId w:val="11"/>
  </w:num>
  <w:num w:numId="15">
    <w:abstractNumId w:val="2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2F6971"/>
    <w:rsid w:val="002F785A"/>
    <w:rsid w:val="007E79CC"/>
    <w:rsid w:val="008707A8"/>
    <w:rsid w:val="009B2F1C"/>
    <w:rsid w:val="009F0C64"/>
    <w:rsid w:val="00C80754"/>
    <w:rsid w:val="00CB5E3B"/>
    <w:rsid w:val="00F009A6"/>
    <w:rsid w:val="00F7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F78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F7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FE38E0-C380-064A-A4E9-7C3911E24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510</Words>
  <Characters>2909</Characters>
  <Application>Microsoft Macintosh Word</Application>
  <DocSecurity>0</DocSecurity>
  <Lines>24</Lines>
  <Paragraphs>6</Paragraphs>
  <ScaleCrop>false</ScaleCrop>
  <Company>Sakura Cosmetics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4</cp:revision>
  <dcterms:created xsi:type="dcterms:W3CDTF">2013-06-05T11:00:00Z</dcterms:created>
  <dcterms:modified xsi:type="dcterms:W3CDTF">2016-01-27T11:17:00Z</dcterms:modified>
</cp:coreProperties>
</file>